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D21C" w14:textId="77777777" w:rsidR="004424A0" w:rsidRPr="00EC4A0E" w:rsidRDefault="004424A0" w:rsidP="004424A0">
      <w:pPr>
        <w:rPr>
          <w:rFonts w:ascii="Tahoma-Bold" w:hAnsi="Tahoma-Bold" w:cs="Tahoma-Bold"/>
          <w:b/>
          <w:bCs/>
          <w:sz w:val="20"/>
          <w:szCs w:val="24"/>
        </w:rPr>
      </w:pPr>
      <w:r w:rsidRPr="00540F9C">
        <w:rPr>
          <w:rFonts w:ascii="Tahoma" w:hAnsi="Tahoma" w:cs="Tahoma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27752" wp14:editId="6F184DC4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2085975" cy="3524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B419D6" id="Rectangle 20" o:spid="_x0000_s1026" style="position:absolute;margin-left:-4.5pt;margin-top:-7.5pt;width:16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NSfAIAAF4FAAAOAAAAZHJzL2Uyb0RvYy54bWysVE1v2zAMvQ/YfxB0X+1kydoGdYogRYcB&#10;RVusHXpWZSk2IIsapcTJfv0o+SNBV+wwzAdZEslH8onk1fW+MWyn0NdgCz45yzlTVkJZ203Bfzzf&#10;frrgzAdhS2HAqoIflOfXy48frlq3UFOowJQKGYFYv2hdwasQ3CLLvKxUI/wZOGVJqAEbEeiIm6xE&#10;0RJ6Y7Jpnn/JWsDSIUjlPd3edEK+TPhaKxketPYqMFNwii2kFdP6GtdseSUWGxSuqmUfhviHKBpR&#10;W3I6Qt2IINgW6z+gmloieNDhTEKTgda1VCkHymaSv8nmqRJOpVyIHO9Gmvz/g5X3uyf3iERD6/zC&#10;0zZmsdfYxD/Fx/aJrMNIltoHJulyml/ML8/nnEmSfZ5PZ9N5ZDM7Wjv04auChsVNwZEeI3Ekdnc+&#10;dKqDSnRm4bY2Jj2IsfHCg6nLeJcOsSLU2iDbCXrLsJ/03k60yHe0zI6ppF04GBUhjP2uNKvLGHwK&#10;JFXZEVNIqWyYdKJKlKpzNc/pG5wNUaREE2BE1hTkiN0DDJodyIDdpd3rR1OVinQ0zv8WWGc8WiTP&#10;YMNo3NQW8D0AQ1n1njv9gaSOmsjSK5SHR2QIXYt4J29rerY74cOjQOoJ6h7q8/BAizbQFhz6HWcV&#10;4K/37qM+lSpJOWupxwruf24FKs7MN0tFfDmZzWJTpsNsfj6lA55KXk8ldtusgZ5+QhPFybSN+sEM&#10;W43QvNA4WEWvJBJWku+Cy4DDYR263qeBItVqldSoEZ0Id/bJyQgeWY1l+bx/Eej62g1U9fcw9KNY&#10;vCnhTjdaWlhtA+g61feR155vauJUOP3AiVPi9Jy0jmNx+RsAAP//AwBQSwMEFAAGAAgAAAAhAMSz&#10;9KbhAAAACQEAAA8AAABkcnMvZG93bnJldi54bWxMj0FPwzAMhe9I/IfISFymLS1QxErTCYFAO0xI&#10;DDhwcxvTljVO1WRb+feYE5xs6z09f69YTa5XBxpD59lAukhAEdfedtwYeHt9nN+AChHZYu+ZDHxT&#10;gFV5elJgbv2RX+iwjY2SEA45GmhjHHKtQ92Sw7DwA7Fon350GOUcG21HPEq46/VFklxrhx3LhxYH&#10;um+p3m33zsDHeorNV/oUNzucvc/WbVU/P1TGnJ9Nd7egIk3xzwy/+IIOpTBVfs82qN7AfClVosw0&#10;k0UMl+kyA1UZuEoy0GWh/zcofwAAAP//AwBQSwECLQAUAAYACAAAACEAtoM4kv4AAADhAQAAEwAA&#10;AAAAAAAAAAAAAAAAAAAAW0NvbnRlbnRfVHlwZXNdLnhtbFBLAQItABQABgAIAAAAIQA4/SH/1gAA&#10;AJQBAAALAAAAAAAAAAAAAAAAAC8BAABfcmVscy8ucmVsc1BLAQItABQABgAIAAAAIQB7qTNSfAIA&#10;AF4FAAAOAAAAAAAAAAAAAAAAAC4CAABkcnMvZTJvRG9jLnhtbFBLAQItABQABgAIAAAAIQDEs/Sm&#10;4QAAAAkBAAAPAAAAAAAAAAAAAAAAANYEAABkcnMvZG93bnJldi54bWxQSwUGAAAAAAQABADzAAAA&#10;5AUAAAAA&#10;" filled="f" strokecolor="black [3213]" strokeweight="1pt"/>
            </w:pict>
          </mc:Fallback>
        </mc:AlternateContent>
      </w:r>
      <w:r w:rsidRPr="00540F9C">
        <w:rPr>
          <w:rFonts w:ascii="Tahoma" w:hAnsi="Tahoma" w:cs="Tahoma"/>
          <w:b/>
          <w:bCs/>
          <w:sz w:val="24"/>
          <w:szCs w:val="24"/>
        </w:rPr>
        <w:t>Adapted JCQ Form 10/SC</w:t>
      </w:r>
      <w:r>
        <w:rPr>
          <w:rFonts w:ascii="Tahoma" w:hAnsi="Tahoma" w:cs="Tahoma"/>
          <w:b/>
          <w:bCs/>
          <w:sz w:val="24"/>
          <w:szCs w:val="24"/>
        </w:rPr>
        <w:t xml:space="preserve">            </w:t>
      </w:r>
      <w:r w:rsidRPr="00EC4A0E">
        <w:rPr>
          <w:rFonts w:ascii="Tahoma-Bold" w:hAnsi="Tahoma-Bold" w:cs="Tahoma-Bold"/>
          <w:b/>
          <w:bCs/>
          <w:sz w:val="20"/>
          <w:szCs w:val="24"/>
        </w:rPr>
        <w:t xml:space="preserve">Application for special consideration/missed </w:t>
      </w:r>
      <w:proofErr w:type="gramStart"/>
      <w:r w:rsidRPr="00EC4A0E">
        <w:rPr>
          <w:rFonts w:ascii="Tahoma-Bold" w:hAnsi="Tahoma-Bold" w:cs="Tahoma-Bold"/>
          <w:b/>
          <w:bCs/>
          <w:sz w:val="20"/>
          <w:szCs w:val="24"/>
        </w:rPr>
        <w:t>comp</w:t>
      </w:r>
      <w:proofErr w:type="gramEnd"/>
    </w:p>
    <w:p w14:paraId="121238DE" w14:textId="77777777" w:rsidR="004424A0" w:rsidRPr="00EC4A0E" w:rsidRDefault="004424A0" w:rsidP="004424A0">
      <w:pPr>
        <w:rPr>
          <w:rFonts w:ascii="Tahoma" w:hAnsi="Tahoma" w:cs="Tahoma"/>
          <w:b/>
          <w:bCs/>
          <w:sz w:val="4"/>
          <w:szCs w:val="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552"/>
        <w:gridCol w:w="2126"/>
        <w:gridCol w:w="3119"/>
        <w:gridCol w:w="2977"/>
      </w:tblGrid>
      <w:tr w:rsidR="004424A0" w14:paraId="6BAA6590" w14:textId="77777777" w:rsidTr="00A808D3">
        <w:tc>
          <w:tcPr>
            <w:tcW w:w="2552" w:type="dxa"/>
            <w:shd w:val="clear" w:color="auto" w:fill="F2F2F2" w:themeFill="background1" w:themeFillShade="F2"/>
          </w:tcPr>
          <w:p w14:paraId="601C5511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297C">
              <w:rPr>
                <w:rFonts w:ascii="Tahoma" w:hAnsi="Tahoma" w:cs="Tahoma"/>
                <w:b/>
                <w:bCs/>
                <w:sz w:val="20"/>
                <w:szCs w:val="20"/>
              </w:rPr>
              <w:t>Awarding Body:</w:t>
            </w:r>
          </w:p>
          <w:p w14:paraId="39F864C3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297C">
              <w:rPr>
                <w:rFonts w:ascii="Tahoma" w:hAnsi="Tahoma" w:cs="Tahoma"/>
                <w:b/>
                <w:bCs/>
                <w:sz w:val="20"/>
                <w:szCs w:val="20"/>
              </w:rPr>
              <w:t>(delete as appropriate)</w:t>
            </w:r>
          </w:p>
        </w:tc>
        <w:tc>
          <w:tcPr>
            <w:tcW w:w="2126" w:type="dxa"/>
          </w:tcPr>
          <w:p w14:paraId="093E62C9" w14:textId="77777777" w:rsidR="004424A0" w:rsidRDefault="004424A0" w:rsidP="00A8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CCEA / WJEC / AQA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960799C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297C">
              <w:rPr>
                <w:rFonts w:ascii="Tahoma" w:hAnsi="Tahoma" w:cs="Tahoma"/>
                <w:b/>
                <w:bCs/>
                <w:sz w:val="20"/>
                <w:szCs w:val="20"/>
              </w:rPr>
              <w:t>Examination Series:</w:t>
            </w:r>
          </w:p>
          <w:p w14:paraId="45261F2D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86E274" w14:textId="2333412A" w:rsidR="004424A0" w:rsidRDefault="004424A0" w:rsidP="00A8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FE033C">
              <w:rPr>
                <w:sz w:val="24"/>
                <w:szCs w:val="24"/>
              </w:rPr>
              <w:t>4</w:t>
            </w:r>
          </w:p>
        </w:tc>
      </w:tr>
      <w:tr w:rsidR="004424A0" w14:paraId="1147290F" w14:textId="77777777" w:rsidTr="00A808D3">
        <w:tc>
          <w:tcPr>
            <w:tcW w:w="2552" w:type="dxa"/>
            <w:shd w:val="clear" w:color="auto" w:fill="F2F2F2" w:themeFill="background1" w:themeFillShade="F2"/>
          </w:tcPr>
          <w:p w14:paraId="030734F6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29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Centre No: </w:t>
            </w:r>
          </w:p>
          <w:p w14:paraId="4687675B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94EB6C" w14:textId="77777777" w:rsidR="004424A0" w:rsidRDefault="004424A0" w:rsidP="00A8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71679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3186527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297C">
              <w:rPr>
                <w:rFonts w:ascii="Tahoma" w:hAnsi="Tahoma" w:cs="Tahoma"/>
                <w:b/>
                <w:bCs/>
                <w:sz w:val="20"/>
                <w:szCs w:val="20"/>
              </w:rPr>
              <w:t>Centre Name:</w:t>
            </w:r>
          </w:p>
        </w:tc>
        <w:tc>
          <w:tcPr>
            <w:tcW w:w="2977" w:type="dxa"/>
          </w:tcPr>
          <w:p w14:paraId="29ED579F" w14:textId="77777777" w:rsidR="004424A0" w:rsidRDefault="004424A0" w:rsidP="00A8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Portadown College</w:t>
            </w:r>
          </w:p>
        </w:tc>
      </w:tr>
      <w:tr w:rsidR="004424A0" w14:paraId="4DADFE00" w14:textId="77777777" w:rsidTr="00A808D3">
        <w:tc>
          <w:tcPr>
            <w:tcW w:w="2552" w:type="dxa"/>
            <w:shd w:val="clear" w:color="auto" w:fill="F2F2F2" w:themeFill="background1" w:themeFillShade="F2"/>
          </w:tcPr>
          <w:p w14:paraId="71FEE410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297C">
              <w:rPr>
                <w:rFonts w:ascii="Tahoma" w:hAnsi="Tahoma" w:cs="Tahoma"/>
                <w:b/>
                <w:bCs/>
                <w:sz w:val="20"/>
                <w:szCs w:val="20"/>
              </w:rPr>
              <w:t>Candidate No:</w:t>
            </w:r>
          </w:p>
          <w:p w14:paraId="5A801BD1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B8113D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537A5C14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297C">
              <w:rPr>
                <w:rFonts w:ascii="Tahoma" w:hAnsi="Tahoma" w:cs="Tahoma"/>
                <w:b/>
                <w:bCs/>
                <w:sz w:val="20"/>
                <w:szCs w:val="20"/>
              </w:rPr>
              <w:t>Candidate Name:</w:t>
            </w:r>
          </w:p>
        </w:tc>
        <w:tc>
          <w:tcPr>
            <w:tcW w:w="2977" w:type="dxa"/>
          </w:tcPr>
          <w:p w14:paraId="182B3C1E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</w:tr>
    </w:tbl>
    <w:p w14:paraId="26F61B32" w14:textId="77777777" w:rsidR="004424A0" w:rsidRPr="00B14187" w:rsidRDefault="004424A0" w:rsidP="004424A0">
      <w:pPr>
        <w:rPr>
          <w:sz w:val="2"/>
          <w:szCs w:val="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552"/>
        <w:gridCol w:w="2126"/>
        <w:gridCol w:w="3261"/>
        <w:gridCol w:w="2835"/>
      </w:tblGrid>
      <w:tr w:rsidR="004424A0" w14:paraId="697FA558" w14:textId="77777777" w:rsidTr="00A808D3">
        <w:tc>
          <w:tcPr>
            <w:tcW w:w="2552" w:type="dxa"/>
            <w:shd w:val="clear" w:color="auto" w:fill="F2F2F2" w:themeFill="background1" w:themeFillShade="F2"/>
          </w:tcPr>
          <w:p w14:paraId="4A7E14CC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Date of Examination: </w:t>
            </w:r>
          </w:p>
        </w:tc>
        <w:tc>
          <w:tcPr>
            <w:tcW w:w="8222" w:type="dxa"/>
            <w:gridSpan w:val="3"/>
          </w:tcPr>
          <w:p w14:paraId="61F0A276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795663A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</w:tr>
      <w:tr w:rsidR="004424A0" w14:paraId="4675032E" w14:textId="77777777" w:rsidTr="00A808D3">
        <w:tc>
          <w:tcPr>
            <w:tcW w:w="2552" w:type="dxa"/>
            <w:shd w:val="clear" w:color="auto" w:fill="F2F2F2" w:themeFill="background1" w:themeFillShade="F2"/>
          </w:tcPr>
          <w:p w14:paraId="60F71ED9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Subject: </w:t>
            </w:r>
          </w:p>
        </w:tc>
        <w:tc>
          <w:tcPr>
            <w:tcW w:w="8222" w:type="dxa"/>
            <w:gridSpan w:val="3"/>
          </w:tcPr>
          <w:p w14:paraId="03674AAB" w14:textId="77777777" w:rsidR="004424A0" w:rsidRDefault="004424A0" w:rsidP="00A808D3">
            <w:pPr>
              <w:rPr>
                <w:sz w:val="24"/>
                <w:szCs w:val="24"/>
              </w:rPr>
            </w:pPr>
          </w:p>
          <w:p w14:paraId="2CA841D0" w14:textId="77777777" w:rsidR="004424A0" w:rsidRDefault="004424A0" w:rsidP="00A808D3">
            <w:pPr>
              <w:rPr>
                <w:sz w:val="24"/>
                <w:szCs w:val="24"/>
              </w:rPr>
            </w:pPr>
          </w:p>
          <w:p w14:paraId="4DF18B2C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</w:tr>
      <w:tr w:rsidR="004424A0" w14:paraId="1D64E2B2" w14:textId="77777777" w:rsidTr="00A808D3">
        <w:tc>
          <w:tcPr>
            <w:tcW w:w="2552" w:type="dxa"/>
            <w:shd w:val="clear" w:color="auto" w:fill="F2F2F2" w:themeFill="background1" w:themeFillShade="F2"/>
          </w:tcPr>
          <w:p w14:paraId="1207E0A4" w14:textId="77777777" w:rsidR="004424A0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 &amp; Code:</w:t>
            </w:r>
          </w:p>
          <w:p w14:paraId="5341C0C1" w14:textId="77777777" w:rsidR="004424A0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3"/>
          </w:tcPr>
          <w:p w14:paraId="1C8C8967" w14:textId="77777777" w:rsidR="004424A0" w:rsidRDefault="004424A0" w:rsidP="00A808D3">
            <w:pPr>
              <w:rPr>
                <w:sz w:val="24"/>
                <w:szCs w:val="24"/>
              </w:rPr>
            </w:pPr>
          </w:p>
          <w:p w14:paraId="567FED5D" w14:textId="77777777" w:rsidR="004424A0" w:rsidRDefault="004424A0" w:rsidP="00A808D3">
            <w:pPr>
              <w:rPr>
                <w:sz w:val="24"/>
                <w:szCs w:val="24"/>
              </w:rPr>
            </w:pPr>
          </w:p>
          <w:p w14:paraId="04C1E46D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</w:tr>
      <w:tr w:rsidR="004424A0" w14:paraId="47E0E42E" w14:textId="77777777" w:rsidTr="00A808D3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425989E0" w14:textId="77777777" w:rsidR="004424A0" w:rsidRDefault="004424A0" w:rsidP="00A8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a X beside either A or B below:</w:t>
            </w:r>
          </w:p>
          <w:p w14:paraId="000B2D99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</w:tr>
      <w:tr w:rsidR="004424A0" w14:paraId="08FD678D" w14:textId="77777777" w:rsidTr="00A808D3">
        <w:tc>
          <w:tcPr>
            <w:tcW w:w="2552" w:type="dxa"/>
            <w:shd w:val="clear" w:color="auto" w:fill="F2F2F2" w:themeFill="background1" w:themeFillShade="F2"/>
          </w:tcPr>
          <w:p w14:paraId="199E88E3" w14:textId="77777777" w:rsidR="004424A0" w:rsidRPr="00E0431A" w:rsidRDefault="004424A0" w:rsidP="004424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3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Did not sit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</w:t>
            </w:r>
            <w:proofErr w:type="gramEnd"/>
          </w:p>
          <w:p w14:paraId="71F63B36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A8327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B961E72" w14:textId="77777777" w:rsidR="004424A0" w:rsidRPr="00E0431A" w:rsidRDefault="004424A0" w:rsidP="004424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43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</w:t>
            </w:r>
            <w:r w:rsidRPr="00E043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but disadvantaged:</w:t>
            </w:r>
          </w:p>
        </w:tc>
        <w:tc>
          <w:tcPr>
            <w:tcW w:w="2835" w:type="dxa"/>
          </w:tcPr>
          <w:p w14:paraId="291AECDB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</w:tr>
    </w:tbl>
    <w:p w14:paraId="7C7A4577" w14:textId="77777777" w:rsidR="004424A0" w:rsidRPr="00B14187" w:rsidRDefault="004424A0" w:rsidP="004424A0">
      <w:pPr>
        <w:rPr>
          <w:sz w:val="2"/>
          <w:szCs w:val="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939"/>
        <w:gridCol w:w="2835"/>
      </w:tblGrid>
      <w:tr w:rsidR="004424A0" w14:paraId="744D6601" w14:textId="77777777" w:rsidTr="00A808D3">
        <w:tc>
          <w:tcPr>
            <w:tcW w:w="7939" w:type="dxa"/>
            <w:shd w:val="clear" w:color="auto" w:fill="F2F2F2" w:themeFill="background1" w:themeFillShade="F2"/>
          </w:tcPr>
          <w:p w14:paraId="79C7DDBD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the problem began:</w:t>
            </w:r>
          </w:p>
        </w:tc>
        <w:tc>
          <w:tcPr>
            <w:tcW w:w="2835" w:type="dxa"/>
          </w:tcPr>
          <w:p w14:paraId="03929114" w14:textId="77777777" w:rsidR="004424A0" w:rsidRDefault="004424A0" w:rsidP="00A808D3">
            <w:pPr>
              <w:rPr>
                <w:sz w:val="24"/>
                <w:szCs w:val="24"/>
              </w:rPr>
            </w:pPr>
          </w:p>
          <w:p w14:paraId="28D451A8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</w:tr>
      <w:tr w:rsidR="004424A0" w14:paraId="34996762" w14:textId="77777777" w:rsidTr="00A808D3">
        <w:tc>
          <w:tcPr>
            <w:tcW w:w="7939" w:type="dxa"/>
            <w:shd w:val="clear" w:color="auto" w:fill="F2F2F2" w:themeFill="background1" w:themeFillShade="F2"/>
          </w:tcPr>
          <w:p w14:paraId="584F3B9C" w14:textId="77777777" w:rsidR="004424A0" w:rsidRPr="0064297C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Is the problem continuing during the assessment? Y/N</w:t>
            </w:r>
          </w:p>
        </w:tc>
        <w:tc>
          <w:tcPr>
            <w:tcW w:w="2835" w:type="dxa"/>
          </w:tcPr>
          <w:p w14:paraId="72AEA443" w14:textId="77777777" w:rsidR="004424A0" w:rsidRDefault="004424A0" w:rsidP="00A808D3">
            <w:pPr>
              <w:rPr>
                <w:sz w:val="24"/>
                <w:szCs w:val="24"/>
              </w:rPr>
            </w:pPr>
          </w:p>
          <w:p w14:paraId="30E0A151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</w:tr>
      <w:tr w:rsidR="004424A0" w14:paraId="4D13835F" w14:textId="77777777" w:rsidTr="00A808D3">
        <w:tc>
          <w:tcPr>
            <w:tcW w:w="7939" w:type="dxa"/>
            <w:shd w:val="clear" w:color="auto" w:fill="F2F2F2" w:themeFill="background1" w:themeFillShade="F2"/>
          </w:tcPr>
          <w:p w14:paraId="7C1FF4F6" w14:textId="77777777" w:rsidR="004424A0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Current medical/psychological evidence is available and attached? Y/N </w:t>
            </w:r>
          </w:p>
          <w:p w14:paraId="710583D1" w14:textId="77777777" w:rsidR="004424A0" w:rsidRPr="00EC4A0E" w:rsidRDefault="004424A0" w:rsidP="00A808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Referral letter,</w:t>
            </w:r>
            <w:r w:rsidRPr="00BD72F2">
              <w:rPr>
                <w:rFonts w:ascii="Tahoma" w:hAnsi="Tahoma" w:cs="Tahoma"/>
                <w:sz w:val="20"/>
                <w:szCs w:val="20"/>
              </w:rPr>
              <w:t xml:space="preserve"> positive PCR screenshot </w:t>
            </w:r>
            <w:r>
              <w:rPr>
                <w:rFonts w:ascii="Tahoma" w:hAnsi="Tahoma" w:cs="Tahoma"/>
                <w:sz w:val="20"/>
                <w:szCs w:val="20"/>
              </w:rPr>
              <w:t>etc</w:t>
            </w:r>
          </w:p>
        </w:tc>
        <w:tc>
          <w:tcPr>
            <w:tcW w:w="2835" w:type="dxa"/>
          </w:tcPr>
          <w:p w14:paraId="7B9ECBE7" w14:textId="77777777" w:rsidR="004424A0" w:rsidRDefault="004424A0" w:rsidP="00A808D3">
            <w:pPr>
              <w:rPr>
                <w:sz w:val="24"/>
                <w:szCs w:val="24"/>
              </w:rPr>
            </w:pPr>
          </w:p>
          <w:p w14:paraId="16015B2D" w14:textId="77777777" w:rsidR="004424A0" w:rsidRDefault="004424A0" w:rsidP="00A808D3">
            <w:pPr>
              <w:rPr>
                <w:sz w:val="24"/>
                <w:szCs w:val="24"/>
              </w:rPr>
            </w:pPr>
          </w:p>
        </w:tc>
      </w:tr>
    </w:tbl>
    <w:p w14:paraId="00A3ABEE" w14:textId="77777777" w:rsidR="004424A0" w:rsidRDefault="004424A0" w:rsidP="004424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14:paraId="220789D4" w14:textId="77777777" w:rsidR="004424A0" w:rsidRDefault="004424A0" w:rsidP="004424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Summarise adverse circumstances affecting coursework, non-examination </w:t>
      </w:r>
      <w:proofErr w:type="gramStart"/>
      <w:r>
        <w:rPr>
          <w:rFonts w:ascii="Tahoma-Bold" w:hAnsi="Tahoma-Bold" w:cs="Tahoma-Bold"/>
          <w:b/>
          <w:bCs/>
          <w:sz w:val="20"/>
          <w:szCs w:val="20"/>
        </w:rPr>
        <w:t>assessment</w:t>
      </w:r>
      <w:proofErr w:type="gramEnd"/>
    </w:p>
    <w:p w14:paraId="163F3E9F" w14:textId="77777777" w:rsidR="004424A0" w:rsidRPr="00030164" w:rsidRDefault="004424A0" w:rsidP="004424A0">
      <w:pPr>
        <w:rPr>
          <w:rFonts w:ascii="Tahoma-Bold" w:hAnsi="Tahoma-Bold" w:cs="Tahoma-Bold"/>
          <w:b/>
          <w:bCs/>
          <w:sz w:val="16"/>
          <w:szCs w:val="16"/>
        </w:rPr>
      </w:pPr>
      <w:r w:rsidRPr="00CC27DB">
        <w:rPr>
          <w:rFonts w:ascii="Tahoma-Bold" w:hAnsi="Tahoma-Bold" w:cs="Tahoma-Bold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C5543" wp14:editId="610FA4F5">
                <wp:simplePos x="0" y="0"/>
                <wp:positionH relativeFrom="column">
                  <wp:posOffset>-447675</wp:posOffset>
                </wp:positionH>
                <wp:positionV relativeFrom="paragraph">
                  <wp:posOffset>255905</wp:posOffset>
                </wp:positionV>
                <wp:extent cx="6810375" cy="14573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BB49" w14:textId="77777777" w:rsidR="004424A0" w:rsidRDefault="004424A0" w:rsidP="00442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6C5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20.15pt;width:536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ZCDwIAACAEAAAOAAAAZHJzL2Uyb0RvYy54bWysU9tu2zAMfR+wfxD0vjhOkzY14hRdugwD&#10;ugvQ7QNkWY6FyaJGKbG7rx+luGl2wR6G6UEgReqQPCRXN0Nn2EGh12BLnk+mnCkrodZ2V/Ivn7ev&#10;lpz5IGwtDFhV8kfl+c365YtV7wo1gxZMrZARiPVF70rehuCKLPOyVZ3wE3DKkrEB7EQgFXdZjaIn&#10;9M5ks+n0MusBa4cglff0enc08nXCbxolw8em8SowU3LKLaQb013FO1uvRLFD4VotxzTEP2TRCW0p&#10;6AnqTgTB9qh/g+q0RPDQhImELoOm0VKlGqiafPpLNQ+tcCrVQuR4d6LJ/z9Y+eHw4D4hC8NrGKiB&#10;qQjv7kF+9czCphV2p24RoW+VqClwHinLeueL8Wuk2hc+glT9e6ipyWIfIAENDXaRFaqTETo14PFE&#10;uhoCk/R4ucynF1cLziTZ8vni6mK2SDFE8fTdoQ9vFXQsCiVH6mqCF4d7H2I6onhyidE8GF1vtTFJ&#10;wV21McgOgiZgm86I/pObsawv+fWCYv8dYprOnyA6HWiUje5Kvjw5iSLy9sbWadCC0OYoU8rGjkRG&#10;7o4shqEayDESWkH9SJQiHEeWVoyEFvA7Zz2Na8n9t71AxZl5Z6kt1/l8Huc7KUTijBQ8t1TnFmEl&#10;QZU8cHYUNyHtRCzdwi21r9GJ2OdMxlxpDBPf48rEOT/Xk9fzYq9/AAAA//8DAFBLAwQUAAYACAAA&#10;ACEAYRguZeEAAAALAQAADwAAAGRycy9kb3ducmV2LnhtbEyPwU7DMBBE70j8g7VIXFBrk5Y0DXEq&#10;hASCGxQEVzfeJhH2OthuGv4e9wTH1T7NvKk2kzVsRB96RxKu5wIYUuN0T62E97eHWQEsREVaGUco&#10;4QcDbOrzs0qV2h3pFcdtbFkKoVAqCV2MQ8l5aDq0KszdgJR+e+etiun0LddeHVO4NTwTIudW9ZQa&#10;OjXgfYfN1/ZgJRTLp/EzPC9ePpp8b9bxajU+fnspLy+mu1tgEaf4B8NJP6lDnZx27kA6MCNhthI3&#10;CZWwFAtgJ0CILK3bScjydQG8rvj/DfUvAAAA//8DAFBLAQItABQABgAIAAAAIQC2gziS/gAAAOEB&#10;AAATAAAAAAAAAAAAAAAAAAAAAABbQ29udGVudF9UeXBlc10ueG1sUEsBAi0AFAAGAAgAAAAhADj9&#10;If/WAAAAlAEAAAsAAAAAAAAAAAAAAAAALwEAAF9yZWxzLy5yZWxzUEsBAi0AFAAGAAgAAAAhAO5U&#10;tkIPAgAAIAQAAA4AAAAAAAAAAAAAAAAALgIAAGRycy9lMm9Eb2MueG1sUEsBAi0AFAAGAAgAAAAh&#10;AGEYLmXhAAAACwEAAA8AAAAAAAAAAAAAAAAAaQQAAGRycy9kb3ducmV2LnhtbFBLBQYAAAAABAAE&#10;APMAAAB3BQAAAAA=&#10;">
                <v:textbox>
                  <w:txbxContent>
                    <w:p w14:paraId="1C8DBB49" w14:textId="77777777" w:rsidR="004424A0" w:rsidRDefault="004424A0" w:rsidP="004424A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-Bold" w:hAnsi="Tahoma-Bold" w:cs="Tahoma-Bold"/>
          <w:b/>
          <w:bCs/>
          <w:sz w:val="20"/>
          <w:szCs w:val="20"/>
        </w:rPr>
        <w:t xml:space="preserve">or timetabled written examinations. (NB ‘See attached’ will not suffice.) </w:t>
      </w:r>
      <w:r w:rsidRPr="00030164">
        <w:rPr>
          <w:rFonts w:ascii="Tahoma-Bold" w:hAnsi="Tahoma-Bold" w:cs="Tahoma-Bold"/>
          <w:b/>
          <w:bCs/>
          <w:sz w:val="16"/>
          <w:szCs w:val="16"/>
        </w:rPr>
        <w:t>Do not enlarge box.</w:t>
      </w:r>
    </w:p>
    <w:p w14:paraId="13520603" w14:textId="77777777" w:rsidR="004424A0" w:rsidRDefault="004424A0" w:rsidP="004424A0">
      <w:pPr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Declaration: </w:t>
      </w:r>
      <w:r w:rsidRPr="00BD72F2">
        <w:rPr>
          <w:rFonts w:ascii="Tahoma-Bold" w:hAnsi="Tahoma-Bold" w:cs="Tahoma-Bold"/>
          <w:sz w:val="20"/>
          <w:szCs w:val="20"/>
        </w:rPr>
        <w:t>All the information supplied, including medical documentation, is accurate: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</w:p>
    <w:p w14:paraId="4CBD4B50" w14:textId="77777777" w:rsidR="004424A0" w:rsidRPr="002508AB" w:rsidRDefault="004424A0" w:rsidP="004424A0">
      <w:pPr>
        <w:rPr>
          <w:rFonts w:ascii="Tahoma-Bold" w:hAnsi="Tahoma-Bold" w:cs="Tahoma-Bold"/>
          <w:b/>
          <w:bCs/>
          <w:sz w:val="20"/>
          <w:szCs w:val="20"/>
          <w:u w:val="single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Parent/Carer Signature </w:t>
      </w:r>
      <w:r w:rsidRPr="002508AB">
        <w:rPr>
          <w:rFonts w:ascii="Tahoma-Bold" w:hAnsi="Tahoma-Bold" w:cs="Tahoma-Bold"/>
          <w:b/>
          <w:bCs/>
          <w:sz w:val="14"/>
          <w:szCs w:val="20"/>
        </w:rPr>
        <w:t xml:space="preserve">(A typed signature can be used):  </w:t>
      </w:r>
      <w:r>
        <w:rPr>
          <w:rFonts w:ascii="Tahoma-Bold" w:hAnsi="Tahoma-Bold" w:cs="Tahoma-Bold"/>
          <w:b/>
          <w:bCs/>
          <w:sz w:val="20"/>
          <w:szCs w:val="20"/>
          <w:u w:val="single"/>
        </w:rPr>
        <w:tab/>
      </w:r>
      <w:r>
        <w:rPr>
          <w:rFonts w:ascii="Tahoma-Bold" w:hAnsi="Tahoma-Bold" w:cs="Tahoma-Bold"/>
          <w:b/>
          <w:bCs/>
          <w:sz w:val="20"/>
          <w:szCs w:val="20"/>
          <w:u w:val="single"/>
        </w:rPr>
        <w:tab/>
      </w:r>
      <w:r>
        <w:rPr>
          <w:rFonts w:ascii="Tahoma-Bold" w:hAnsi="Tahoma-Bold" w:cs="Tahoma-Bold"/>
          <w:b/>
          <w:bCs/>
          <w:sz w:val="20"/>
          <w:szCs w:val="20"/>
          <w:u w:val="single"/>
        </w:rPr>
        <w:tab/>
      </w:r>
      <w:r>
        <w:rPr>
          <w:rFonts w:ascii="Tahoma-Bold" w:hAnsi="Tahoma-Bold" w:cs="Tahoma-Bold"/>
          <w:b/>
          <w:bCs/>
          <w:sz w:val="20"/>
          <w:szCs w:val="20"/>
          <w:u w:val="single"/>
        </w:rPr>
        <w:tab/>
      </w:r>
      <w:r>
        <w:rPr>
          <w:rFonts w:ascii="Tahoma-Bold" w:hAnsi="Tahoma-Bold" w:cs="Tahoma-Bold"/>
          <w:b/>
          <w:bCs/>
          <w:sz w:val="20"/>
          <w:szCs w:val="20"/>
          <w:u w:val="single"/>
        </w:rPr>
        <w:tab/>
      </w:r>
      <w:r>
        <w:rPr>
          <w:rFonts w:ascii="Tahoma-Bold" w:hAnsi="Tahoma-Bold" w:cs="Tahoma-Bold"/>
          <w:b/>
          <w:bCs/>
          <w:sz w:val="20"/>
          <w:szCs w:val="20"/>
          <w:u w:val="single"/>
        </w:rPr>
        <w:tab/>
      </w:r>
    </w:p>
    <w:p w14:paraId="14FF1053" w14:textId="77777777" w:rsidR="004424A0" w:rsidRDefault="004424A0" w:rsidP="004424A0">
      <w:pPr>
        <w:rPr>
          <w:rFonts w:ascii="Tahoma-Bold" w:hAnsi="Tahoma-Bold" w:cs="Tahoma-Bold"/>
          <w:sz w:val="20"/>
          <w:szCs w:val="20"/>
        </w:rPr>
      </w:pPr>
      <w:r>
        <w:rPr>
          <w:rFonts w:ascii="Tahoma-Bold" w:hAnsi="Tahoma-Bold" w:cs="Tahoma-Bold"/>
          <w:sz w:val="20"/>
          <w:szCs w:val="20"/>
        </w:rPr>
        <w:t>Please r</w:t>
      </w:r>
      <w:r w:rsidRPr="00BD72F2">
        <w:rPr>
          <w:rFonts w:ascii="Tahoma-Bold" w:hAnsi="Tahoma-Bold" w:cs="Tahoma-Bold"/>
          <w:sz w:val="20"/>
          <w:szCs w:val="20"/>
        </w:rPr>
        <w:t xml:space="preserve">eturn this form </w:t>
      </w:r>
      <w:r>
        <w:rPr>
          <w:rFonts w:ascii="Tahoma-Bold" w:hAnsi="Tahoma-Bold" w:cs="Tahoma-Bold"/>
          <w:sz w:val="20"/>
          <w:szCs w:val="20"/>
        </w:rPr>
        <w:t xml:space="preserve">and medical documentation </w:t>
      </w:r>
      <w:r w:rsidRPr="00BD72F2">
        <w:rPr>
          <w:rFonts w:ascii="Tahoma-Bold" w:hAnsi="Tahoma-Bold" w:cs="Tahoma-Bold"/>
          <w:sz w:val="20"/>
          <w:szCs w:val="20"/>
        </w:rPr>
        <w:t>to</w:t>
      </w:r>
      <w:r>
        <w:rPr>
          <w:rFonts w:ascii="Tahoma-Bold" w:hAnsi="Tahoma-Bold" w:cs="Tahoma-Bold"/>
          <w:sz w:val="20"/>
          <w:szCs w:val="20"/>
        </w:rPr>
        <w:t xml:space="preserve"> </w:t>
      </w:r>
      <w:hyperlink r:id="rId5" w:history="1">
        <w:r w:rsidRPr="004917D4">
          <w:rPr>
            <w:rStyle w:val="Hyperlink"/>
          </w:rPr>
          <w:t>dwright830@c2ken.net</w:t>
        </w:r>
      </w:hyperlink>
      <w:r>
        <w:t xml:space="preserve">. </w:t>
      </w:r>
      <w:r>
        <w:rPr>
          <w:rFonts w:ascii="Tahoma-Bold" w:hAnsi="Tahoma-Bold" w:cs="Tahoma-Bold"/>
          <w:sz w:val="20"/>
          <w:szCs w:val="20"/>
        </w:rPr>
        <w:t>You can also deliver a hardcopy to the front office.</w:t>
      </w:r>
    </w:p>
    <w:p w14:paraId="1821EA44" w14:textId="77777777" w:rsidR="004424A0" w:rsidRPr="002508AB" w:rsidRDefault="004424A0" w:rsidP="004424A0">
      <w:pPr>
        <w:rPr>
          <w:sz w:val="8"/>
        </w:rPr>
      </w:pPr>
    </w:p>
    <w:tbl>
      <w:tblPr>
        <w:tblStyle w:val="TableGrid"/>
        <w:tblW w:w="10632" w:type="dxa"/>
        <w:tblInd w:w="-57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80"/>
        <w:gridCol w:w="5552"/>
      </w:tblGrid>
      <w:tr w:rsidR="004424A0" w14:paraId="129C9C67" w14:textId="77777777" w:rsidTr="00A808D3">
        <w:trPr>
          <w:trHeight w:val="315"/>
        </w:trPr>
        <w:tc>
          <w:tcPr>
            <w:tcW w:w="5080" w:type="dxa"/>
            <w:shd w:val="clear" w:color="auto" w:fill="D9D9D9" w:themeFill="background1" w:themeFillShade="D9"/>
          </w:tcPr>
          <w:p w14:paraId="6824E953" w14:textId="77777777" w:rsidR="004424A0" w:rsidRPr="006D6946" w:rsidRDefault="004424A0" w:rsidP="00A808D3">
            <w:pPr>
              <w:rPr>
                <w:rFonts w:ascii="Tahoma-Bold" w:hAnsi="Tahoma-Bold" w:cs="Tahoma-Bold"/>
                <w:b/>
                <w:bCs/>
                <w:sz w:val="20"/>
                <w:szCs w:val="20"/>
              </w:rPr>
            </w:pPr>
            <w:r w:rsidRPr="006D6946">
              <w:rPr>
                <w:rFonts w:ascii="Tahoma-Bold" w:hAnsi="Tahoma-Bold" w:cs="Tahoma-Bold"/>
                <w:b/>
                <w:bCs/>
                <w:sz w:val="20"/>
                <w:szCs w:val="20"/>
              </w:rPr>
              <w:t>For Centre Use:</w:t>
            </w:r>
          </w:p>
        </w:tc>
        <w:tc>
          <w:tcPr>
            <w:tcW w:w="5552" w:type="dxa"/>
            <w:shd w:val="clear" w:color="auto" w:fill="D9D9D9" w:themeFill="background1" w:themeFillShade="D9"/>
          </w:tcPr>
          <w:p w14:paraId="6B17FEF3" w14:textId="77777777" w:rsidR="004424A0" w:rsidRPr="006D6946" w:rsidRDefault="004424A0" w:rsidP="00A808D3">
            <w:pPr>
              <w:rPr>
                <w:rFonts w:ascii="Tahoma-Bold" w:hAnsi="Tahoma-Bold" w:cs="Tahoma-Bold"/>
                <w:bCs/>
                <w:sz w:val="20"/>
                <w:szCs w:val="20"/>
              </w:rPr>
            </w:pPr>
            <w:r w:rsidRPr="006D6946">
              <w:rPr>
                <w:rFonts w:ascii="Tahoma-Bold" w:hAnsi="Tahoma-Bold" w:cs="Tahoma-Bold"/>
                <w:bCs/>
                <w:sz w:val="20"/>
                <w:szCs w:val="20"/>
              </w:rPr>
              <w:t>Date:</w:t>
            </w:r>
          </w:p>
        </w:tc>
      </w:tr>
      <w:tr w:rsidR="004424A0" w14:paraId="50E0398D" w14:textId="77777777" w:rsidTr="00A808D3">
        <w:tc>
          <w:tcPr>
            <w:tcW w:w="5080" w:type="dxa"/>
            <w:shd w:val="clear" w:color="auto" w:fill="D9D9D9" w:themeFill="background1" w:themeFillShade="D9"/>
          </w:tcPr>
          <w:p w14:paraId="1D28D318" w14:textId="77777777" w:rsidR="004424A0" w:rsidRPr="00954F7B" w:rsidRDefault="004424A0" w:rsidP="00A808D3">
            <w:pPr>
              <w:rPr>
                <w:rFonts w:ascii="Tahoma" w:hAnsi="Tahoma" w:cs="Tahoma"/>
                <w:sz w:val="18"/>
                <w:szCs w:val="18"/>
              </w:rPr>
            </w:pPr>
            <w:r w:rsidRPr="00882FCB">
              <w:rPr>
                <w:rFonts w:ascii="Tahoma" w:hAnsi="Tahoma" w:cs="Tahoma"/>
                <w:sz w:val="18"/>
                <w:szCs w:val="18"/>
              </w:rPr>
              <w:t>I am satisfied that the information provided is accurate an</w:t>
            </w:r>
            <w:r>
              <w:rPr>
                <w:rFonts w:ascii="Tahoma" w:hAnsi="Tahoma" w:cs="Tahoma"/>
                <w:sz w:val="18"/>
                <w:szCs w:val="18"/>
              </w:rPr>
              <w:t>d fully support the application:</w:t>
            </w:r>
          </w:p>
        </w:tc>
        <w:tc>
          <w:tcPr>
            <w:tcW w:w="5552" w:type="dxa"/>
            <w:shd w:val="clear" w:color="auto" w:fill="D9D9D9" w:themeFill="background1" w:themeFillShade="D9"/>
          </w:tcPr>
          <w:p w14:paraId="4236F19F" w14:textId="77777777" w:rsidR="004424A0" w:rsidRPr="006D6946" w:rsidRDefault="004424A0" w:rsidP="00A808D3">
            <w:pPr>
              <w:rPr>
                <w:rFonts w:ascii="Tahoma-Bold" w:hAnsi="Tahoma-Bold" w:cs="Tahoma-Bold"/>
                <w:bCs/>
                <w:sz w:val="20"/>
                <w:szCs w:val="20"/>
              </w:rPr>
            </w:pPr>
            <w:r w:rsidRPr="006D6946">
              <w:rPr>
                <w:rFonts w:ascii="Tahoma-Bold" w:hAnsi="Tahoma-Bold" w:cs="Tahoma-Bold"/>
                <w:bCs/>
                <w:sz w:val="20"/>
                <w:szCs w:val="20"/>
              </w:rPr>
              <w:t>Signature:</w:t>
            </w:r>
          </w:p>
        </w:tc>
      </w:tr>
    </w:tbl>
    <w:p w14:paraId="1AC486F7" w14:textId="77777777" w:rsidR="00FE033C" w:rsidRDefault="00FE033C"/>
    <w:sectPr w:rsidR="0097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30BA"/>
    <w:multiLevelType w:val="hybridMultilevel"/>
    <w:tmpl w:val="7F14B626"/>
    <w:lvl w:ilvl="0" w:tplc="D34CB5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894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A0"/>
    <w:rsid w:val="003B0B9E"/>
    <w:rsid w:val="004424A0"/>
    <w:rsid w:val="00CA0B2B"/>
    <w:rsid w:val="00F94EAC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DCA5"/>
  <w15:chartTrackingRefBased/>
  <w15:docId w15:val="{6A8FCEDB-8515-4D2F-B06C-45F538F6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A0"/>
    <w:pPr>
      <w:ind w:left="720"/>
      <w:contextualSpacing/>
    </w:pPr>
  </w:style>
  <w:style w:type="table" w:styleId="TableGrid">
    <w:name w:val="Table Grid"/>
    <w:basedOn w:val="TableNormal"/>
    <w:uiPriority w:val="39"/>
    <w:rsid w:val="004424A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right830@c2k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Wright</dc:creator>
  <cp:keywords/>
  <dc:description/>
  <cp:lastModifiedBy>D Wright</cp:lastModifiedBy>
  <cp:revision>3</cp:revision>
  <dcterms:created xsi:type="dcterms:W3CDTF">2023-04-11T13:35:00Z</dcterms:created>
  <dcterms:modified xsi:type="dcterms:W3CDTF">2024-04-03T21:44:00Z</dcterms:modified>
</cp:coreProperties>
</file>